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46" w:rsidRPr="00022F46" w:rsidRDefault="00022F46" w:rsidP="00022F46">
      <w:pPr>
        <w:pStyle w:val="Entry1"/>
        <w:rPr>
          <w:b/>
        </w:rPr>
      </w:pPr>
      <w:r>
        <w:rPr>
          <w:b/>
        </w:rPr>
        <w:t>Annexe 4</w:t>
      </w:r>
      <w:r w:rsidRPr="00EE581B">
        <w:rPr>
          <w:b/>
        </w:rPr>
        <w:t xml:space="preserve"> – </w:t>
      </w:r>
      <w:r>
        <w:rPr>
          <w:b/>
        </w:rPr>
        <w:t>Description of the Project Investment</w:t>
      </w:r>
    </w:p>
    <w:p w:rsidR="00022F46" w:rsidRDefault="00022F46" w:rsidP="00022F46">
      <w:pPr>
        <w:spacing w:after="60"/>
        <w:jc w:val="both"/>
        <w:rPr>
          <w:rFonts w:ascii="Trebuchet MS" w:hAnsi="Trebuchet MS" w:cs="Arial"/>
          <w:b/>
          <w:bCs/>
          <w:sz w:val="20"/>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22F46" w:rsidRPr="009E48AC" w:rsidTr="009B1E6F">
        <w:trPr>
          <w:trHeight w:val="427"/>
        </w:trPr>
        <w:tc>
          <w:tcPr>
            <w:tcW w:w="2127" w:type="dxa"/>
            <w:tcBorders>
              <w:bottom w:val="single" w:sz="4" w:space="0" w:color="auto"/>
            </w:tcBorders>
            <w:shd w:val="clear" w:color="auto" w:fill="BDD6EE"/>
          </w:tcPr>
          <w:p w:rsidR="00022F46" w:rsidRPr="009E48AC" w:rsidRDefault="00022F46" w:rsidP="0008477C">
            <w:pPr>
              <w:spacing w:after="0"/>
              <w:rPr>
                <w:rFonts w:ascii="Trebuchet MS" w:hAnsi="Trebuchet MS"/>
                <w:b/>
                <w:sz w:val="20"/>
                <w:szCs w:val="20"/>
              </w:rPr>
            </w:pPr>
            <w:r w:rsidRPr="009E48AC">
              <w:rPr>
                <w:rFonts w:ascii="Trebuchet MS" w:hAnsi="Trebuchet MS"/>
                <w:b/>
                <w:sz w:val="20"/>
                <w:szCs w:val="20"/>
              </w:rPr>
              <w:t>Investment number</w:t>
            </w:r>
          </w:p>
        </w:tc>
        <w:tc>
          <w:tcPr>
            <w:tcW w:w="7513" w:type="dxa"/>
            <w:shd w:val="clear" w:color="auto" w:fill="auto"/>
          </w:tcPr>
          <w:p w:rsidR="00022F46" w:rsidRPr="000E293B" w:rsidRDefault="0041521A" w:rsidP="0008477C">
            <w:pPr>
              <w:spacing w:after="0"/>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bookmarkStart w:id="0" w:name="Text4"/>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bookmarkEnd w:id="0"/>
          </w:p>
        </w:tc>
      </w:tr>
      <w:tr w:rsidR="00022F46" w:rsidRPr="009E48AC" w:rsidTr="009B1E6F">
        <w:trPr>
          <w:trHeight w:val="328"/>
        </w:trPr>
        <w:tc>
          <w:tcPr>
            <w:tcW w:w="2127" w:type="dxa"/>
            <w:shd w:val="clear" w:color="auto" w:fill="BDD6EE"/>
          </w:tcPr>
          <w:p w:rsidR="00022F46" w:rsidRDefault="00022F46" w:rsidP="0008477C">
            <w:pPr>
              <w:spacing w:after="0"/>
              <w:rPr>
                <w:rFonts w:ascii="Trebuchet MS" w:hAnsi="Trebuchet MS"/>
                <w:sz w:val="20"/>
                <w:szCs w:val="20"/>
              </w:rPr>
            </w:pPr>
            <w:r w:rsidRPr="00815EF1">
              <w:rPr>
                <w:rFonts w:ascii="Trebuchet MS" w:hAnsi="Trebuchet MS"/>
                <w:sz w:val="20"/>
                <w:szCs w:val="20"/>
              </w:rPr>
              <w:t xml:space="preserve">Title </w:t>
            </w:r>
          </w:p>
          <w:p w:rsidR="00022F46" w:rsidRPr="00815EF1" w:rsidRDefault="00022F46" w:rsidP="0008477C">
            <w:pPr>
              <w:spacing w:after="0"/>
              <w:rPr>
                <w:rFonts w:ascii="Trebuchet MS" w:hAnsi="Trebuchet MS"/>
                <w:sz w:val="20"/>
                <w:szCs w:val="20"/>
              </w:rPr>
            </w:pPr>
            <w:r w:rsidRPr="009E48AC">
              <w:rPr>
                <w:rFonts w:ascii="Trebuchet MS" w:hAnsi="Trebuchet MS" w:cs="Arial"/>
                <w:bCs/>
                <w:i/>
                <w:sz w:val="16"/>
                <w:szCs w:val="16"/>
              </w:rPr>
              <w:t>Name of the investment</w:t>
            </w:r>
          </w:p>
        </w:tc>
        <w:tc>
          <w:tcPr>
            <w:tcW w:w="7513" w:type="dxa"/>
          </w:tcPr>
          <w:p w:rsidR="00022F46" w:rsidRPr="000E293B" w:rsidRDefault="0041521A" w:rsidP="0008477C">
            <w:pPr>
              <w:spacing w:after="0"/>
              <w:rPr>
                <w:rFonts w:ascii="Arial" w:hAnsi="Arial" w:cs="Arial"/>
                <w:bCs/>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022F46" w:rsidRPr="009E48AC" w:rsidTr="009B1E6F">
        <w:trPr>
          <w:trHeight w:val="328"/>
        </w:trPr>
        <w:tc>
          <w:tcPr>
            <w:tcW w:w="2127" w:type="dxa"/>
            <w:shd w:val="clear" w:color="auto" w:fill="BDD6EE"/>
          </w:tcPr>
          <w:p w:rsidR="00022F46" w:rsidRDefault="00022F46" w:rsidP="0008477C">
            <w:pPr>
              <w:spacing w:after="0"/>
              <w:rPr>
                <w:rFonts w:ascii="Trebuchet MS" w:hAnsi="Trebuchet MS"/>
                <w:sz w:val="20"/>
                <w:szCs w:val="20"/>
              </w:rPr>
            </w:pPr>
            <w:r>
              <w:rPr>
                <w:rFonts w:ascii="Trebuchet MS" w:hAnsi="Trebuchet MS"/>
                <w:sz w:val="20"/>
                <w:szCs w:val="20"/>
              </w:rPr>
              <w:t>Activity number</w:t>
            </w:r>
          </w:p>
          <w:p w:rsidR="009B1E6F" w:rsidRPr="00815EF1" w:rsidRDefault="009B1E6F" w:rsidP="0008477C">
            <w:pPr>
              <w:spacing w:after="0"/>
              <w:rPr>
                <w:rFonts w:ascii="Trebuchet MS" w:hAnsi="Trebuchet MS"/>
                <w:sz w:val="20"/>
                <w:szCs w:val="20"/>
              </w:rPr>
            </w:pPr>
            <w:r>
              <w:rPr>
                <w:rFonts w:ascii="Trebuchet MS" w:hAnsi="Trebuchet MS" w:cs="Arial"/>
                <w:bCs/>
                <w:i/>
                <w:sz w:val="16"/>
                <w:szCs w:val="16"/>
              </w:rPr>
              <w:t>Example : 3.4</w:t>
            </w:r>
          </w:p>
        </w:tc>
        <w:tc>
          <w:tcPr>
            <w:tcW w:w="7513" w:type="dxa"/>
          </w:tcPr>
          <w:p w:rsidR="00022F46" w:rsidRPr="000E293B" w:rsidRDefault="0041521A" w:rsidP="0008477C">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022F46" w:rsidRPr="000E293B" w:rsidRDefault="00022F46" w:rsidP="0008477C">
            <w:pPr>
              <w:spacing w:after="0"/>
              <w:rPr>
                <w:rFonts w:ascii="Arial" w:hAnsi="Arial" w:cs="Arial"/>
                <w:bCs/>
                <w:sz w:val="16"/>
                <w:szCs w:val="16"/>
              </w:rPr>
            </w:pPr>
          </w:p>
        </w:tc>
      </w:tr>
      <w:tr w:rsidR="009B1E6F" w:rsidRPr="009E48AC" w:rsidTr="009B1E6F">
        <w:trPr>
          <w:trHeight w:val="328"/>
        </w:trPr>
        <w:tc>
          <w:tcPr>
            <w:tcW w:w="2127" w:type="dxa"/>
            <w:shd w:val="clear" w:color="auto" w:fill="BDD6EE"/>
          </w:tcPr>
          <w:p w:rsidR="009B1E6F" w:rsidRPr="00815EF1" w:rsidRDefault="009B1E6F" w:rsidP="009B1E6F">
            <w:pPr>
              <w:spacing w:after="0"/>
              <w:rPr>
                <w:rFonts w:ascii="Trebuchet MS" w:hAnsi="Trebuchet MS"/>
                <w:sz w:val="20"/>
                <w:szCs w:val="20"/>
              </w:rPr>
            </w:pPr>
            <w:r>
              <w:rPr>
                <w:rFonts w:ascii="Trebuchet MS" w:hAnsi="Trebuchet MS"/>
                <w:sz w:val="20"/>
                <w:szCs w:val="20"/>
              </w:rPr>
              <w:t>Responsible P</w:t>
            </w:r>
            <w:r w:rsidRPr="00815EF1">
              <w:rPr>
                <w:rFonts w:ascii="Trebuchet MS" w:hAnsi="Trebuchet MS"/>
                <w:sz w:val="20"/>
                <w:szCs w:val="20"/>
              </w:rPr>
              <w:t>artner</w:t>
            </w:r>
          </w:p>
        </w:tc>
        <w:tc>
          <w:tcPr>
            <w:tcW w:w="7513" w:type="dxa"/>
          </w:tcPr>
          <w:p w:rsidR="009B1E6F" w:rsidRPr="009E48AC" w:rsidRDefault="0041521A" w:rsidP="009B1E6F">
            <w:pPr>
              <w:spacing w:after="0"/>
              <w:rPr>
                <w:rFonts w:ascii="Trebuchet MS" w:hAnsi="Trebuchet MS" w:cs="Arial"/>
                <w:bCs/>
                <w:i/>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9E48AC" w:rsidTr="009B1E6F">
        <w:trPr>
          <w:trHeight w:val="328"/>
        </w:trPr>
        <w:tc>
          <w:tcPr>
            <w:tcW w:w="2127" w:type="dxa"/>
            <w:shd w:val="clear" w:color="auto" w:fill="BDD6EE"/>
          </w:tcPr>
          <w:p w:rsidR="009B1E6F" w:rsidRPr="00815EF1" w:rsidRDefault="009B1E6F" w:rsidP="009B1E6F">
            <w:pPr>
              <w:spacing w:after="0"/>
              <w:rPr>
                <w:rFonts w:ascii="Trebuchet MS" w:hAnsi="Trebuchet MS"/>
                <w:sz w:val="20"/>
                <w:szCs w:val="20"/>
              </w:rPr>
            </w:pPr>
            <w:r>
              <w:rPr>
                <w:rFonts w:ascii="Trebuchet MS" w:hAnsi="Trebuchet MS"/>
                <w:sz w:val="20"/>
                <w:szCs w:val="20"/>
              </w:rPr>
              <w:t>Involved Partners</w:t>
            </w:r>
          </w:p>
        </w:tc>
        <w:tc>
          <w:tcPr>
            <w:tcW w:w="7513" w:type="dxa"/>
          </w:tcPr>
          <w:p w:rsidR="009B1E6F" w:rsidRPr="006E58BB"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9B1E6F" w:rsidRPr="009E48AC" w:rsidRDefault="009B1E6F" w:rsidP="009B1E6F">
            <w:pPr>
              <w:spacing w:after="0"/>
              <w:rPr>
                <w:rFonts w:ascii="Trebuchet MS" w:hAnsi="Trebuchet MS" w:cs="Arial"/>
                <w:bCs/>
                <w:i/>
                <w:sz w:val="16"/>
                <w:szCs w:val="16"/>
              </w:rPr>
            </w:pPr>
          </w:p>
        </w:tc>
      </w:tr>
      <w:tr w:rsidR="009B1E6F" w:rsidRPr="009E48AC" w:rsidTr="009B1E6F">
        <w:trPr>
          <w:trHeight w:val="328"/>
        </w:trPr>
        <w:tc>
          <w:tcPr>
            <w:tcW w:w="2127" w:type="dxa"/>
            <w:shd w:val="clear" w:color="auto" w:fill="BDD6EE"/>
          </w:tcPr>
          <w:p w:rsidR="009B1E6F" w:rsidRDefault="009B1E6F" w:rsidP="009B1E6F">
            <w:pPr>
              <w:spacing w:after="0"/>
              <w:rPr>
                <w:rFonts w:ascii="Trebuchet MS" w:hAnsi="Trebuchet MS"/>
                <w:sz w:val="20"/>
                <w:szCs w:val="20"/>
              </w:rPr>
            </w:pPr>
            <w:r>
              <w:rPr>
                <w:rFonts w:ascii="Trebuchet MS" w:hAnsi="Trebuchet MS"/>
                <w:sz w:val="20"/>
                <w:szCs w:val="20"/>
              </w:rPr>
              <w:t>I</w:t>
            </w:r>
            <w:r w:rsidRPr="00815EF1">
              <w:rPr>
                <w:rFonts w:ascii="Trebuchet MS" w:hAnsi="Trebuchet MS"/>
                <w:sz w:val="20"/>
                <w:szCs w:val="20"/>
              </w:rPr>
              <w:t>nvestment</w:t>
            </w:r>
            <w:r>
              <w:rPr>
                <w:rFonts w:ascii="Trebuchet MS" w:hAnsi="Trebuchet MS"/>
                <w:sz w:val="20"/>
                <w:szCs w:val="20"/>
              </w:rPr>
              <w:t xml:space="preserve"> budget</w:t>
            </w:r>
          </w:p>
          <w:p w:rsidR="009B1E6F" w:rsidRPr="00815EF1" w:rsidRDefault="009B1E6F" w:rsidP="009B1E6F">
            <w:pPr>
              <w:spacing w:after="0"/>
              <w:rPr>
                <w:rFonts w:ascii="Trebuchet MS" w:hAnsi="Trebuchet MS"/>
                <w:sz w:val="20"/>
                <w:szCs w:val="20"/>
              </w:rPr>
            </w:pPr>
          </w:p>
        </w:tc>
        <w:tc>
          <w:tcPr>
            <w:tcW w:w="7513" w:type="dxa"/>
          </w:tcPr>
          <w:p w:rsidR="009B1E6F" w:rsidRPr="000E293B" w:rsidRDefault="0041521A" w:rsidP="009B1E6F">
            <w:pPr>
              <w:spacing w:after="60"/>
              <w:jc w:val="both"/>
              <w:rPr>
                <w:rFonts w:ascii="Arial" w:hAnsi="Arial" w:cs="Arial"/>
                <w:bCs/>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9E48AC" w:rsidTr="009B1E6F">
        <w:trPr>
          <w:trHeight w:val="328"/>
        </w:trPr>
        <w:tc>
          <w:tcPr>
            <w:tcW w:w="2127" w:type="dxa"/>
            <w:shd w:val="clear" w:color="auto" w:fill="BDD6EE"/>
          </w:tcPr>
          <w:p w:rsidR="009B1E6F" w:rsidRDefault="009B1E6F" w:rsidP="009B1E6F">
            <w:pPr>
              <w:spacing w:after="0"/>
              <w:rPr>
                <w:rFonts w:ascii="Trebuchet MS" w:hAnsi="Trebuchet MS"/>
                <w:sz w:val="20"/>
                <w:szCs w:val="20"/>
              </w:rPr>
            </w:pPr>
            <w:r>
              <w:rPr>
                <w:rFonts w:ascii="Trebuchet MS" w:hAnsi="Trebuchet MS"/>
                <w:sz w:val="20"/>
                <w:szCs w:val="20"/>
              </w:rPr>
              <w:t>Start date</w:t>
            </w:r>
          </w:p>
          <w:p w:rsidR="009B1E6F" w:rsidRPr="00815EF1" w:rsidRDefault="009B1E6F" w:rsidP="009B1E6F">
            <w:pPr>
              <w:spacing w:after="0"/>
              <w:rPr>
                <w:rFonts w:ascii="Trebuchet MS" w:hAnsi="Trebuchet MS"/>
                <w:sz w:val="20"/>
                <w:szCs w:val="20"/>
              </w:rPr>
            </w:pPr>
            <w:r w:rsidRPr="009E48AC">
              <w:rPr>
                <w:rFonts w:ascii="Trebuchet MS" w:hAnsi="Trebuchet MS" w:cs="Arial"/>
                <w:bCs/>
                <w:i/>
                <w:sz w:val="16"/>
                <w:szCs w:val="16"/>
              </w:rPr>
              <w:t>MM.YYYY</w:t>
            </w:r>
          </w:p>
        </w:tc>
        <w:tc>
          <w:tcPr>
            <w:tcW w:w="7513" w:type="dxa"/>
          </w:tcPr>
          <w:p w:rsidR="009B1E6F" w:rsidRPr="006E58BB"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9B1E6F" w:rsidRPr="009E48AC" w:rsidRDefault="009B1E6F" w:rsidP="009B1E6F">
            <w:pPr>
              <w:spacing w:after="0"/>
              <w:rPr>
                <w:rFonts w:ascii="Trebuchet MS" w:hAnsi="Trebuchet MS" w:cs="Arial"/>
                <w:bCs/>
                <w:i/>
                <w:sz w:val="16"/>
                <w:szCs w:val="16"/>
              </w:rPr>
            </w:pPr>
          </w:p>
        </w:tc>
      </w:tr>
      <w:tr w:rsidR="009B1E6F" w:rsidRPr="009E48AC" w:rsidTr="009B1E6F">
        <w:trPr>
          <w:trHeight w:val="328"/>
        </w:trPr>
        <w:tc>
          <w:tcPr>
            <w:tcW w:w="2127" w:type="dxa"/>
            <w:shd w:val="clear" w:color="auto" w:fill="BDD6EE"/>
          </w:tcPr>
          <w:p w:rsidR="009B1E6F" w:rsidRDefault="009B1E6F" w:rsidP="009B1E6F">
            <w:pPr>
              <w:spacing w:after="0"/>
              <w:rPr>
                <w:rFonts w:ascii="Trebuchet MS" w:hAnsi="Trebuchet MS"/>
                <w:sz w:val="20"/>
                <w:szCs w:val="20"/>
              </w:rPr>
            </w:pPr>
            <w:r w:rsidRPr="00815EF1">
              <w:rPr>
                <w:rFonts w:ascii="Trebuchet MS" w:hAnsi="Trebuchet MS"/>
                <w:sz w:val="20"/>
                <w:szCs w:val="20"/>
              </w:rPr>
              <w:t xml:space="preserve">Delivery </w:t>
            </w:r>
            <w:r>
              <w:rPr>
                <w:rFonts w:ascii="Trebuchet MS" w:hAnsi="Trebuchet MS"/>
                <w:sz w:val="20"/>
                <w:szCs w:val="20"/>
              </w:rPr>
              <w:t>date</w:t>
            </w:r>
          </w:p>
          <w:p w:rsidR="009B1E6F" w:rsidRPr="00815EF1" w:rsidRDefault="009B1E6F" w:rsidP="009B1E6F">
            <w:pPr>
              <w:spacing w:after="0"/>
              <w:rPr>
                <w:rFonts w:ascii="Trebuchet MS" w:hAnsi="Trebuchet MS"/>
                <w:sz w:val="20"/>
                <w:szCs w:val="20"/>
              </w:rPr>
            </w:pPr>
            <w:r w:rsidRPr="009E48AC">
              <w:rPr>
                <w:rFonts w:ascii="Trebuchet MS" w:hAnsi="Trebuchet MS" w:cs="Arial"/>
                <w:bCs/>
                <w:i/>
                <w:sz w:val="16"/>
                <w:szCs w:val="16"/>
              </w:rPr>
              <w:t>MM.YYYY</w:t>
            </w:r>
          </w:p>
        </w:tc>
        <w:tc>
          <w:tcPr>
            <w:tcW w:w="7513" w:type="dxa"/>
          </w:tcPr>
          <w:p w:rsidR="009B1E6F" w:rsidRPr="006E58BB"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9B1E6F" w:rsidRPr="009E48AC" w:rsidRDefault="009B1E6F" w:rsidP="009B1E6F">
            <w:pPr>
              <w:spacing w:after="0"/>
              <w:rPr>
                <w:rFonts w:ascii="Trebuchet MS" w:hAnsi="Trebuchet MS" w:cs="Arial"/>
                <w:bCs/>
                <w:i/>
                <w:sz w:val="16"/>
                <w:szCs w:val="16"/>
              </w:rPr>
            </w:pPr>
          </w:p>
        </w:tc>
      </w:tr>
      <w:tr w:rsidR="009B1E6F" w:rsidRPr="009E48AC" w:rsidTr="0008477C">
        <w:trPr>
          <w:trHeight w:val="364"/>
        </w:trPr>
        <w:tc>
          <w:tcPr>
            <w:tcW w:w="9640" w:type="dxa"/>
            <w:gridSpan w:val="2"/>
            <w:shd w:val="clear" w:color="auto" w:fill="BDD6EE"/>
          </w:tcPr>
          <w:p w:rsidR="009B1E6F" w:rsidRDefault="009B1E6F" w:rsidP="009B1E6F">
            <w:pPr>
              <w:spacing w:after="0"/>
              <w:rPr>
                <w:rFonts w:ascii="Trebuchet MS" w:hAnsi="Trebuchet MS"/>
                <w:sz w:val="20"/>
                <w:szCs w:val="20"/>
              </w:rPr>
            </w:pPr>
            <w:r w:rsidRPr="00815EF1">
              <w:rPr>
                <w:rFonts w:ascii="Trebuchet MS" w:hAnsi="Trebuchet MS"/>
                <w:sz w:val="20"/>
                <w:szCs w:val="20"/>
              </w:rPr>
              <w:t>Description</w:t>
            </w:r>
          </w:p>
          <w:p w:rsidR="009B1E6F" w:rsidRPr="009E48AC"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Investment description including technical specification and quantification.</w:t>
            </w:r>
          </w:p>
        </w:tc>
      </w:tr>
      <w:tr w:rsidR="009B1E6F" w:rsidRPr="009E48AC" w:rsidTr="0008477C">
        <w:trPr>
          <w:trHeight w:val="364"/>
        </w:trPr>
        <w:tc>
          <w:tcPr>
            <w:tcW w:w="9640" w:type="dxa"/>
            <w:gridSpan w:val="2"/>
            <w:shd w:val="clear" w:color="auto" w:fill="auto"/>
          </w:tcPr>
          <w:p w:rsidR="009B1E6F" w:rsidRPr="0003740F" w:rsidRDefault="0041521A" w:rsidP="00985DFC">
            <w:pPr>
              <w:spacing w:after="60"/>
              <w:jc w:val="both"/>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bookmarkStart w:id="1" w:name="_GoBack"/>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bookmarkEnd w:id="1"/>
            <w:r>
              <w:rPr>
                <w:rFonts w:ascii="Arial" w:hAnsi="Arial" w:cs="Arial"/>
                <w:bCs/>
                <w:noProof/>
                <w:sz w:val="20"/>
                <w:szCs w:val="20"/>
              </w:rPr>
              <w:fldChar w:fldCharType="end"/>
            </w:r>
          </w:p>
        </w:tc>
      </w:tr>
      <w:tr w:rsidR="009B1E6F" w:rsidRPr="009E48AC" w:rsidTr="0008477C">
        <w:trPr>
          <w:trHeight w:val="1340"/>
        </w:trPr>
        <w:tc>
          <w:tcPr>
            <w:tcW w:w="9640" w:type="dxa"/>
            <w:gridSpan w:val="2"/>
            <w:shd w:val="clear" w:color="auto" w:fill="BDD6EE"/>
          </w:tcPr>
          <w:p w:rsidR="009B1E6F" w:rsidRDefault="009B1E6F" w:rsidP="009B1E6F">
            <w:pPr>
              <w:spacing w:after="0"/>
              <w:rPr>
                <w:rFonts w:ascii="Trebuchet MS" w:hAnsi="Trebuchet MS"/>
                <w:sz w:val="20"/>
                <w:szCs w:val="20"/>
              </w:rPr>
            </w:pPr>
            <w:r w:rsidRPr="00815EF1">
              <w:rPr>
                <w:rFonts w:ascii="Trebuchet MS" w:hAnsi="Trebuchet MS"/>
                <w:sz w:val="20"/>
                <w:szCs w:val="20"/>
              </w:rPr>
              <w:t>Justification</w:t>
            </w:r>
          </w:p>
          <w:p w:rsidR="009B1E6F" w:rsidRPr="009E48AC" w:rsidRDefault="009B1E6F" w:rsidP="009B1E6F">
            <w:pPr>
              <w:spacing w:after="0"/>
              <w:rPr>
                <w:rFonts w:ascii="Trebuchet MS" w:hAnsi="Trebuchet MS"/>
                <w:sz w:val="18"/>
                <w:szCs w:val="18"/>
              </w:rPr>
            </w:pPr>
            <w:r w:rsidRPr="009E48AC">
              <w:rPr>
                <w:rFonts w:ascii="Trebuchet MS" w:hAnsi="Trebuchet MS" w:cs="Arial"/>
                <w:bCs/>
                <w:i/>
                <w:sz w:val="16"/>
                <w:szCs w:val="16"/>
              </w:rPr>
              <w:t xml:space="preserve">Explain the need </w:t>
            </w:r>
            <w:r>
              <w:rPr>
                <w:rFonts w:ascii="Trebuchet MS" w:hAnsi="Trebuchet MS" w:cs="Arial"/>
                <w:bCs/>
                <w:i/>
                <w:sz w:val="16"/>
                <w:szCs w:val="16"/>
              </w:rPr>
              <w:t>for the</w:t>
            </w:r>
            <w:r w:rsidRPr="009E48AC">
              <w:rPr>
                <w:rFonts w:ascii="Trebuchet MS" w:hAnsi="Trebuchet MS" w:cs="Arial"/>
                <w:bCs/>
                <w:i/>
                <w:sz w:val="16"/>
                <w:szCs w:val="16"/>
              </w:rPr>
              <w:t xml:space="preserve"> investment to achieve project objectives</w:t>
            </w:r>
            <w:r>
              <w:rPr>
                <w:rFonts w:ascii="Trebuchet MS" w:hAnsi="Trebuchet MS" w:cs="Arial"/>
                <w:bCs/>
                <w:i/>
                <w:sz w:val="16"/>
                <w:szCs w:val="16"/>
              </w:rPr>
              <w:t xml:space="preserve"> and results</w:t>
            </w:r>
            <w:r w:rsidRPr="009E48AC">
              <w:rPr>
                <w:rFonts w:ascii="Trebuchet MS" w:hAnsi="Trebuchet MS" w:cs="Arial"/>
                <w:bCs/>
                <w:i/>
                <w:sz w:val="16"/>
                <w:szCs w:val="16"/>
              </w:rPr>
              <w:t>.</w:t>
            </w:r>
            <w:r w:rsidRPr="009E48AC">
              <w:rPr>
                <w:rFonts w:ascii="Trebuchet MS" w:hAnsi="Trebuchet MS"/>
                <w:sz w:val="18"/>
                <w:szCs w:val="18"/>
              </w:rPr>
              <w:t xml:space="preserve"> </w:t>
            </w:r>
          </w:p>
          <w:p w:rsidR="009B1E6F"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Des</w:t>
            </w:r>
            <w:r>
              <w:rPr>
                <w:rFonts w:ascii="Trebuchet MS" w:hAnsi="Trebuchet MS" w:cs="Arial"/>
                <w:bCs/>
                <w:i/>
                <w:sz w:val="16"/>
                <w:szCs w:val="16"/>
              </w:rPr>
              <w:t>cribe clearly the cross-border</w:t>
            </w:r>
            <w:r w:rsidRPr="009E48AC">
              <w:rPr>
                <w:rFonts w:ascii="Trebuchet MS" w:hAnsi="Trebuchet MS" w:cs="Arial"/>
                <w:bCs/>
                <w:i/>
                <w:sz w:val="16"/>
                <w:szCs w:val="16"/>
              </w:rPr>
              <w:t xml:space="preserve"> relevance of the investment.</w:t>
            </w:r>
            <w:r>
              <w:rPr>
                <w:rFonts w:ascii="Trebuchet MS" w:hAnsi="Trebuchet MS" w:cs="Arial"/>
                <w:bCs/>
                <w:i/>
                <w:sz w:val="16"/>
                <w:szCs w:val="16"/>
              </w:rPr>
              <w:t xml:space="preserve"> </w:t>
            </w:r>
          </w:p>
          <w:p w:rsidR="009B1E6F" w:rsidRPr="009E48AC" w:rsidRDefault="009B1E6F" w:rsidP="009B1E6F">
            <w:pPr>
              <w:spacing w:after="0"/>
              <w:rPr>
                <w:rFonts w:ascii="Trebuchet MS" w:hAnsi="Trebuchet MS" w:cs="Arial"/>
                <w:bCs/>
                <w:i/>
                <w:sz w:val="16"/>
                <w:szCs w:val="16"/>
              </w:rPr>
            </w:pPr>
            <w:r>
              <w:rPr>
                <w:rFonts w:ascii="Trebuchet MS" w:hAnsi="Trebuchet MS" w:cs="Arial"/>
                <w:bCs/>
                <w:i/>
                <w:sz w:val="16"/>
                <w:szCs w:val="16"/>
              </w:rPr>
              <w:t>Describe who is benefiting (e.g. Partners, regions, end-users etc.) from this investment and in what way.</w:t>
            </w:r>
          </w:p>
          <w:p w:rsidR="009B1E6F"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 xml:space="preserve">In case of </w:t>
            </w:r>
            <w:r>
              <w:rPr>
                <w:rFonts w:ascii="Trebuchet MS" w:hAnsi="Trebuchet MS" w:cs="Arial"/>
                <w:bCs/>
                <w:i/>
                <w:sz w:val="16"/>
                <w:szCs w:val="16"/>
              </w:rPr>
              <w:t xml:space="preserve">a </w:t>
            </w:r>
            <w:r w:rsidRPr="009E48AC">
              <w:rPr>
                <w:rFonts w:ascii="Trebuchet MS" w:hAnsi="Trebuchet MS" w:cs="Arial"/>
                <w:bCs/>
                <w:i/>
                <w:sz w:val="16"/>
                <w:szCs w:val="16"/>
              </w:rPr>
              <w:t xml:space="preserve">pilot investment, please clarify which problem it tackles, which findings you expect from it, how it can be replicated and how the experience coming from it will be used for the benefit of the </w:t>
            </w:r>
            <w:r>
              <w:rPr>
                <w:rFonts w:ascii="Trebuchet MS" w:hAnsi="Trebuchet MS" w:cs="Arial"/>
                <w:bCs/>
                <w:i/>
                <w:sz w:val="16"/>
                <w:szCs w:val="16"/>
              </w:rPr>
              <w:t>Programme Area</w:t>
            </w:r>
            <w:r w:rsidRPr="009E48AC">
              <w:rPr>
                <w:rFonts w:ascii="Trebuchet MS" w:hAnsi="Trebuchet MS" w:cs="Arial"/>
                <w:bCs/>
                <w:i/>
                <w:sz w:val="16"/>
                <w:szCs w:val="16"/>
              </w:rPr>
              <w:t>.</w:t>
            </w:r>
          </w:p>
          <w:p w:rsidR="009B1E6F" w:rsidRPr="009E48AC" w:rsidRDefault="009B1E6F" w:rsidP="009B1E6F">
            <w:pPr>
              <w:spacing w:after="0"/>
              <w:rPr>
                <w:rFonts w:ascii="Trebuchet MS" w:hAnsi="Trebuchet MS" w:cs="Arial"/>
                <w:bCs/>
                <w:i/>
                <w:sz w:val="16"/>
                <w:szCs w:val="16"/>
              </w:rPr>
            </w:pPr>
          </w:p>
        </w:tc>
      </w:tr>
      <w:tr w:rsidR="009B1E6F" w:rsidRPr="009E48AC" w:rsidTr="0008477C">
        <w:trPr>
          <w:trHeight w:val="282"/>
        </w:trPr>
        <w:tc>
          <w:tcPr>
            <w:tcW w:w="9640" w:type="dxa"/>
            <w:gridSpan w:val="2"/>
            <w:shd w:val="clear" w:color="auto" w:fill="auto"/>
          </w:tcPr>
          <w:p w:rsidR="009B1E6F" w:rsidRPr="0003740F"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9E48AC" w:rsidTr="0008477C">
        <w:trPr>
          <w:trHeight w:val="483"/>
        </w:trPr>
        <w:tc>
          <w:tcPr>
            <w:tcW w:w="9640" w:type="dxa"/>
            <w:gridSpan w:val="2"/>
            <w:shd w:val="clear" w:color="auto" w:fill="BDD6EE"/>
          </w:tcPr>
          <w:p w:rsidR="009B1E6F" w:rsidRDefault="009B1E6F" w:rsidP="009B1E6F">
            <w:pPr>
              <w:spacing w:after="0"/>
              <w:rPr>
                <w:rFonts w:ascii="Trebuchet MS" w:hAnsi="Trebuchet MS"/>
                <w:sz w:val="20"/>
                <w:szCs w:val="20"/>
              </w:rPr>
            </w:pPr>
            <w:r w:rsidRPr="00815EF1">
              <w:rPr>
                <w:rFonts w:ascii="Trebuchet MS" w:hAnsi="Trebuchet MS"/>
                <w:sz w:val="20"/>
                <w:szCs w:val="20"/>
              </w:rPr>
              <w:t>Location</w:t>
            </w:r>
          </w:p>
          <w:p w:rsidR="009B1E6F" w:rsidRPr="0003740F" w:rsidRDefault="009B1E6F" w:rsidP="009B1E6F">
            <w:pPr>
              <w:spacing w:after="60"/>
              <w:jc w:val="both"/>
              <w:rPr>
                <w:rFonts w:ascii="Arial" w:hAnsi="Arial" w:cs="Arial"/>
                <w:sz w:val="20"/>
                <w:szCs w:val="20"/>
              </w:rPr>
            </w:pPr>
            <w:r w:rsidRPr="00E376B4">
              <w:rPr>
                <w:rFonts w:ascii="Trebuchet MS" w:hAnsi="Trebuchet MS" w:cs="Arial"/>
                <w:bCs/>
                <w:i/>
                <w:sz w:val="16"/>
                <w:szCs w:val="16"/>
                <w:lang w:val="en-US"/>
              </w:rPr>
              <w:t>Location of the physical investment</w:t>
            </w:r>
            <w:r>
              <w:rPr>
                <w:rFonts w:ascii="Trebuchet MS" w:hAnsi="Trebuchet MS" w:cs="Arial"/>
                <w:bCs/>
                <w:i/>
                <w:sz w:val="16"/>
                <w:szCs w:val="16"/>
                <w:lang w:val="en-US"/>
              </w:rPr>
              <w:t>; if possible a concrete address where the investment will take place /NUTS3</w:t>
            </w:r>
          </w:p>
        </w:tc>
      </w:tr>
      <w:tr w:rsidR="009B1E6F" w:rsidRPr="009E48AC" w:rsidTr="0008477C">
        <w:trPr>
          <w:trHeight w:val="407"/>
        </w:trPr>
        <w:tc>
          <w:tcPr>
            <w:tcW w:w="9640" w:type="dxa"/>
            <w:gridSpan w:val="2"/>
            <w:shd w:val="clear" w:color="auto" w:fill="auto"/>
          </w:tcPr>
          <w:p w:rsidR="009B1E6F" w:rsidRPr="000E293B" w:rsidRDefault="0041521A" w:rsidP="009B1E6F">
            <w:pPr>
              <w:spacing w:after="0"/>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9E48AC" w:rsidTr="0008477C">
        <w:trPr>
          <w:trHeight w:val="469"/>
        </w:trPr>
        <w:tc>
          <w:tcPr>
            <w:tcW w:w="9640" w:type="dxa"/>
            <w:gridSpan w:val="2"/>
            <w:tcBorders>
              <w:bottom w:val="single" w:sz="4" w:space="0" w:color="auto"/>
            </w:tcBorders>
            <w:shd w:val="clear" w:color="auto" w:fill="BDD6EE"/>
          </w:tcPr>
          <w:p w:rsidR="009B1E6F" w:rsidRDefault="009B1E6F" w:rsidP="009B1E6F">
            <w:pPr>
              <w:spacing w:after="60"/>
              <w:rPr>
                <w:rFonts w:ascii="Trebuchet MS" w:hAnsi="Trebuchet MS" w:cs="Arial"/>
                <w:bCs/>
                <w:sz w:val="20"/>
                <w:szCs w:val="28"/>
                <w:lang w:val="en-US"/>
              </w:rPr>
            </w:pPr>
            <w:r w:rsidRPr="00A401A7">
              <w:rPr>
                <w:rFonts w:ascii="Trebuchet MS" w:hAnsi="Trebuchet MS" w:cs="Arial"/>
                <w:bCs/>
                <w:sz w:val="20"/>
                <w:szCs w:val="28"/>
                <w:lang w:val="en-US"/>
              </w:rPr>
              <w:t>Risks associated with the investment</w:t>
            </w:r>
          </w:p>
          <w:p w:rsidR="009B1E6F" w:rsidRPr="009B1E6F" w:rsidRDefault="009B1E6F" w:rsidP="009B1E6F">
            <w:pPr>
              <w:spacing w:after="60"/>
              <w:rPr>
                <w:rFonts w:ascii="Trebuchet MS" w:hAnsi="Trebuchet MS" w:cs="Arial"/>
                <w:bCs/>
                <w:i/>
                <w:sz w:val="16"/>
                <w:szCs w:val="16"/>
                <w:lang w:val="en-US"/>
              </w:rPr>
            </w:pPr>
            <w:r>
              <w:rPr>
                <w:rFonts w:ascii="Trebuchet MS" w:hAnsi="Trebuchet MS" w:cs="Arial"/>
                <w:bCs/>
                <w:i/>
                <w:sz w:val="16"/>
                <w:szCs w:val="16"/>
                <w:lang w:val="en-US"/>
              </w:rPr>
              <w:t>Description of the risks associated with the investment</w:t>
            </w:r>
            <w:r w:rsidRPr="00A401A7">
              <w:rPr>
                <w:rFonts w:ascii="Trebuchet MS" w:hAnsi="Trebuchet MS" w:cs="Arial"/>
                <w:bCs/>
                <w:i/>
                <w:sz w:val="16"/>
                <w:szCs w:val="16"/>
                <w:lang w:val="en-US"/>
              </w:rPr>
              <w:t>, go/no-go decisions, etc. (if any)</w:t>
            </w:r>
          </w:p>
        </w:tc>
      </w:tr>
      <w:tr w:rsidR="009B1E6F" w:rsidRPr="009E48AC" w:rsidTr="000E293B">
        <w:trPr>
          <w:trHeight w:val="418"/>
        </w:trPr>
        <w:tc>
          <w:tcPr>
            <w:tcW w:w="9640" w:type="dxa"/>
            <w:gridSpan w:val="2"/>
            <w:tcBorders>
              <w:bottom w:val="single" w:sz="4" w:space="0" w:color="auto"/>
            </w:tcBorders>
            <w:shd w:val="clear" w:color="auto" w:fill="auto"/>
          </w:tcPr>
          <w:p w:rsidR="009B1E6F" w:rsidRPr="006E58BB"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9B1E6F" w:rsidRPr="006E58BB" w:rsidRDefault="009B1E6F" w:rsidP="009B1E6F">
            <w:pPr>
              <w:spacing w:after="60"/>
              <w:jc w:val="both"/>
              <w:rPr>
                <w:rFonts w:ascii="Arial" w:hAnsi="Arial" w:cs="Arial"/>
                <w:bCs/>
                <w:color w:val="0E4096"/>
                <w:sz w:val="20"/>
                <w:szCs w:val="20"/>
              </w:rPr>
            </w:pPr>
          </w:p>
        </w:tc>
      </w:tr>
      <w:tr w:rsidR="009B1E6F" w:rsidRPr="009E48AC" w:rsidTr="0008477C">
        <w:trPr>
          <w:trHeight w:val="614"/>
        </w:trPr>
        <w:tc>
          <w:tcPr>
            <w:tcW w:w="9640" w:type="dxa"/>
            <w:gridSpan w:val="2"/>
            <w:shd w:val="clear" w:color="auto" w:fill="BDD6EE"/>
          </w:tcPr>
          <w:p w:rsidR="009B1E6F" w:rsidRPr="00815EF1" w:rsidRDefault="009B1E6F" w:rsidP="009B1E6F">
            <w:pPr>
              <w:spacing w:after="0"/>
              <w:rPr>
                <w:rFonts w:ascii="Trebuchet MS" w:hAnsi="Trebuchet MS"/>
                <w:sz w:val="20"/>
                <w:szCs w:val="20"/>
              </w:rPr>
            </w:pPr>
            <w:r w:rsidRPr="00815EF1">
              <w:rPr>
                <w:rFonts w:ascii="Trebuchet MS" w:hAnsi="Trebuchet MS"/>
                <w:sz w:val="20"/>
                <w:szCs w:val="20"/>
              </w:rPr>
              <w:t>Investment documentation</w:t>
            </w:r>
          </w:p>
          <w:p w:rsidR="009B1E6F" w:rsidRDefault="009B1E6F" w:rsidP="009B1E6F">
            <w:pPr>
              <w:spacing w:after="0"/>
              <w:rPr>
                <w:rFonts w:ascii="Trebuchet MS" w:hAnsi="Trebuchet MS"/>
                <w:sz w:val="20"/>
                <w:szCs w:val="20"/>
              </w:rPr>
            </w:pPr>
            <w:r w:rsidRPr="00815EF1">
              <w:rPr>
                <w:rFonts w:ascii="Trebuchet MS" w:hAnsi="Trebuchet MS"/>
                <w:sz w:val="20"/>
                <w:szCs w:val="20"/>
              </w:rPr>
              <w:t>(incl. specification and requirements)</w:t>
            </w:r>
          </w:p>
          <w:p w:rsidR="009B1E6F" w:rsidRPr="009E48AC"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 xml:space="preserve">Please list all technical </w:t>
            </w:r>
            <w:r>
              <w:rPr>
                <w:rFonts w:ascii="Trebuchet MS" w:hAnsi="Trebuchet MS" w:cs="Arial"/>
                <w:bCs/>
                <w:i/>
                <w:sz w:val="16"/>
                <w:szCs w:val="16"/>
              </w:rPr>
              <w:t xml:space="preserve">specifications </w:t>
            </w:r>
            <w:r w:rsidRPr="009E48AC">
              <w:rPr>
                <w:rFonts w:ascii="Trebuchet MS" w:hAnsi="Trebuchet MS" w:cs="Arial"/>
                <w:bCs/>
                <w:i/>
                <w:sz w:val="16"/>
                <w:szCs w:val="16"/>
              </w:rPr>
              <w:t xml:space="preserve">and permissions (e.g. building permits) required for the investment according </w:t>
            </w:r>
            <w:r>
              <w:rPr>
                <w:rFonts w:ascii="Trebuchet MS" w:hAnsi="Trebuchet MS" w:cs="Arial"/>
                <w:bCs/>
                <w:i/>
                <w:sz w:val="16"/>
                <w:szCs w:val="16"/>
              </w:rPr>
              <w:t>to the respective national legi</w:t>
            </w:r>
            <w:r w:rsidRPr="009E48AC">
              <w:rPr>
                <w:rFonts w:ascii="Trebuchet MS" w:hAnsi="Trebuchet MS" w:cs="Arial"/>
                <w:bCs/>
                <w:i/>
                <w:sz w:val="16"/>
                <w:szCs w:val="16"/>
              </w:rPr>
              <w:t>slatio</w:t>
            </w:r>
            <w:r>
              <w:rPr>
                <w:rFonts w:ascii="Trebuchet MS" w:hAnsi="Trebuchet MS" w:cs="Arial"/>
                <w:bCs/>
                <w:i/>
                <w:sz w:val="16"/>
                <w:szCs w:val="16"/>
              </w:rPr>
              <w:t>n.  If</w:t>
            </w:r>
            <w:r w:rsidRPr="009E48AC">
              <w:rPr>
                <w:rFonts w:ascii="Trebuchet MS" w:hAnsi="Trebuchet MS" w:cs="Arial"/>
                <w:bCs/>
                <w:i/>
                <w:sz w:val="16"/>
                <w:szCs w:val="16"/>
              </w:rPr>
              <w:t xml:space="preserve"> they are already available</w:t>
            </w:r>
            <w:r>
              <w:rPr>
                <w:rFonts w:ascii="Trebuchet MS" w:hAnsi="Trebuchet MS" w:cs="Arial"/>
                <w:bCs/>
                <w:i/>
                <w:sz w:val="16"/>
                <w:szCs w:val="16"/>
              </w:rPr>
              <w:t>, attach them to this Application Form</w:t>
            </w:r>
            <w:r w:rsidRPr="009E48AC">
              <w:rPr>
                <w:rFonts w:ascii="Trebuchet MS" w:hAnsi="Trebuchet MS" w:cs="Arial"/>
                <w:bCs/>
                <w:i/>
                <w:sz w:val="16"/>
                <w:szCs w:val="16"/>
              </w:rPr>
              <w:t xml:space="preserve">; otherwise indicate when </w:t>
            </w:r>
            <w:r>
              <w:rPr>
                <w:rFonts w:ascii="Trebuchet MS" w:hAnsi="Trebuchet MS" w:cs="Arial"/>
                <w:bCs/>
                <w:i/>
                <w:sz w:val="16"/>
                <w:szCs w:val="16"/>
              </w:rPr>
              <w:t>you</w:t>
            </w:r>
            <w:r w:rsidRPr="009E48AC">
              <w:rPr>
                <w:rFonts w:ascii="Trebuchet MS" w:hAnsi="Trebuchet MS" w:cs="Arial"/>
                <w:bCs/>
                <w:i/>
                <w:sz w:val="16"/>
                <w:szCs w:val="16"/>
              </w:rPr>
              <w:t xml:space="preserve"> expect them to be available.</w:t>
            </w:r>
          </w:p>
        </w:tc>
      </w:tr>
      <w:tr w:rsidR="009B1E6F" w:rsidRPr="009E48AC" w:rsidTr="000E293B">
        <w:trPr>
          <w:trHeight w:val="513"/>
        </w:trPr>
        <w:tc>
          <w:tcPr>
            <w:tcW w:w="9640" w:type="dxa"/>
            <w:gridSpan w:val="2"/>
            <w:shd w:val="clear" w:color="auto" w:fill="FFFFFF" w:themeFill="background1"/>
          </w:tcPr>
          <w:p w:rsidR="009B1E6F" w:rsidRPr="000E293B" w:rsidRDefault="0041521A" w:rsidP="009B1E6F">
            <w:pPr>
              <w:spacing w:after="0"/>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9E48AC" w:rsidTr="0008477C">
        <w:trPr>
          <w:trHeight w:val="774"/>
        </w:trPr>
        <w:tc>
          <w:tcPr>
            <w:tcW w:w="9640" w:type="dxa"/>
            <w:gridSpan w:val="2"/>
            <w:shd w:val="clear" w:color="auto" w:fill="BDD6EE"/>
          </w:tcPr>
          <w:p w:rsidR="009B1E6F" w:rsidRDefault="009B1E6F" w:rsidP="009B1E6F">
            <w:pPr>
              <w:spacing w:after="0"/>
              <w:rPr>
                <w:rFonts w:ascii="Trebuchet MS" w:hAnsi="Trebuchet MS"/>
                <w:sz w:val="20"/>
                <w:szCs w:val="20"/>
              </w:rPr>
            </w:pPr>
            <w:r w:rsidRPr="00815EF1">
              <w:rPr>
                <w:rFonts w:ascii="Trebuchet MS" w:hAnsi="Trebuchet MS"/>
                <w:sz w:val="20"/>
                <w:szCs w:val="20"/>
              </w:rPr>
              <w:t>Ownership</w:t>
            </w:r>
          </w:p>
          <w:p w:rsidR="009B1E6F" w:rsidRDefault="009B1E6F" w:rsidP="009B1E6F">
            <w:pPr>
              <w:spacing w:after="0"/>
              <w:rPr>
                <w:rFonts w:ascii="Trebuchet MS" w:hAnsi="Trebuchet MS" w:cs="Arial"/>
                <w:bCs/>
                <w:i/>
                <w:sz w:val="16"/>
                <w:szCs w:val="16"/>
              </w:rPr>
            </w:pPr>
            <w:r>
              <w:rPr>
                <w:rFonts w:ascii="Trebuchet MS" w:hAnsi="Trebuchet MS" w:cs="Arial"/>
                <w:bCs/>
                <w:i/>
                <w:sz w:val="16"/>
                <w:szCs w:val="16"/>
              </w:rPr>
              <w:t>Who owns the site where the investment is located?</w:t>
            </w:r>
          </w:p>
          <w:p w:rsidR="009B1E6F" w:rsidRPr="009E48AC"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Who will retain ownership of the investment at the end of the project?</w:t>
            </w:r>
          </w:p>
          <w:p w:rsidR="009B1E6F" w:rsidRPr="009E48AC" w:rsidRDefault="009B1E6F" w:rsidP="009B1E6F">
            <w:pPr>
              <w:spacing w:after="0"/>
              <w:rPr>
                <w:rFonts w:ascii="Trebuchet MS" w:hAnsi="Trebuchet MS" w:cs="Arial"/>
                <w:bCs/>
                <w:i/>
                <w:sz w:val="16"/>
                <w:szCs w:val="16"/>
              </w:rPr>
            </w:pPr>
            <w:r w:rsidRPr="009E48AC">
              <w:rPr>
                <w:rFonts w:ascii="Trebuchet MS" w:hAnsi="Trebuchet MS" w:cs="Arial"/>
                <w:bCs/>
                <w:i/>
                <w:sz w:val="16"/>
                <w:szCs w:val="16"/>
              </w:rPr>
              <w:t>Who will take care of maintenance of the investment?</w:t>
            </w:r>
            <w:r>
              <w:rPr>
                <w:rFonts w:ascii="Trebuchet MS" w:hAnsi="Trebuchet MS" w:cs="Arial"/>
                <w:bCs/>
                <w:i/>
                <w:sz w:val="16"/>
                <w:szCs w:val="16"/>
              </w:rPr>
              <w:t xml:space="preserve"> How will this be done?</w:t>
            </w:r>
          </w:p>
        </w:tc>
      </w:tr>
      <w:tr w:rsidR="009B1E6F" w:rsidRPr="009E48AC" w:rsidTr="0008477C">
        <w:trPr>
          <w:trHeight w:val="282"/>
        </w:trPr>
        <w:tc>
          <w:tcPr>
            <w:tcW w:w="9640" w:type="dxa"/>
            <w:gridSpan w:val="2"/>
            <w:shd w:val="clear" w:color="auto" w:fill="auto"/>
          </w:tcPr>
          <w:p w:rsidR="009B1E6F" w:rsidRPr="0003740F" w:rsidRDefault="0041521A" w:rsidP="009B1E6F">
            <w:pPr>
              <w:spacing w:after="60"/>
              <w:jc w:val="both"/>
              <w:rPr>
                <w:rFonts w:ascii="Arial" w:hAnsi="Arial" w:cs="Arial"/>
                <w:sz w:val="20"/>
                <w:szCs w:val="20"/>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bl>
    <w:p w:rsidR="00022F46" w:rsidRDefault="00022F46" w:rsidP="00022F46">
      <w:pPr>
        <w:spacing w:after="60"/>
        <w:jc w:val="both"/>
        <w:rPr>
          <w:rFonts w:ascii="Trebuchet MS" w:hAnsi="Trebuchet MS" w:cs="Arial"/>
          <w:b/>
          <w:bCs/>
          <w:sz w:val="20"/>
          <w:szCs w:val="28"/>
        </w:rPr>
      </w:pPr>
    </w:p>
    <w:p w:rsidR="000E293B" w:rsidRPr="000E293B" w:rsidRDefault="000E293B" w:rsidP="00022F46">
      <w:pPr>
        <w:spacing w:after="60"/>
        <w:jc w:val="both"/>
        <w:rPr>
          <w:rFonts w:ascii="Trebuchet MS" w:hAnsi="Trebuchet MS" w:cs="Arial"/>
          <w:bCs/>
          <w:i/>
          <w:sz w:val="20"/>
          <w:szCs w:val="28"/>
        </w:rPr>
      </w:pPr>
      <w:r w:rsidRPr="000E293B">
        <w:rPr>
          <w:rFonts w:ascii="Trebuchet MS" w:hAnsi="Trebuchet MS" w:cs="Arial"/>
          <w:bCs/>
          <w:i/>
          <w:sz w:val="20"/>
          <w:szCs w:val="28"/>
        </w:rPr>
        <w:t xml:space="preserve">Please </w:t>
      </w:r>
      <w:r w:rsidR="00DA6C98">
        <w:rPr>
          <w:rFonts w:ascii="Trebuchet MS" w:hAnsi="Trebuchet MS" w:cs="Arial"/>
          <w:bCs/>
          <w:i/>
          <w:sz w:val="20"/>
          <w:szCs w:val="28"/>
        </w:rPr>
        <w:t>fill this annex</w:t>
      </w:r>
      <w:r w:rsidRPr="000E293B">
        <w:rPr>
          <w:rFonts w:ascii="Trebuchet MS" w:hAnsi="Trebuchet MS" w:cs="Arial"/>
          <w:bCs/>
          <w:i/>
          <w:sz w:val="20"/>
          <w:szCs w:val="28"/>
        </w:rPr>
        <w:t xml:space="preserve"> as many time as needed. 1 table per Investment </w:t>
      </w:r>
    </w:p>
    <w:p w:rsidR="00D6148A" w:rsidRDefault="00776A91"/>
    <w:sectPr w:rsidR="00D614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46" w:rsidRDefault="00022F46" w:rsidP="00022F46">
      <w:pPr>
        <w:spacing w:after="0"/>
      </w:pPr>
      <w:r>
        <w:separator/>
      </w:r>
    </w:p>
  </w:endnote>
  <w:endnote w:type="continuationSeparator" w:id="0">
    <w:p w:rsidR="00022F46" w:rsidRDefault="00022F46" w:rsidP="00022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46" w:rsidRDefault="00022F46" w:rsidP="00022F46">
      <w:pPr>
        <w:spacing w:after="0"/>
      </w:pPr>
      <w:r>
        <w:separator/>
      </w:r>
    </w:p>
  </w:footnote>
  <w:footnote w:type="continuationSeparator" w:id="0">
    <w:p w:rsidR="00022F46" w:rsidRDefault="00022F46" w:rsidP="00022F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91" w:rsidRDefault="00776A91" w:rsidP="00776A91">
    <w:pPr>
      <w:pStyle w:val="Header"/>
      <w:jc w:val="center"/>
    </w:pPr>
    <w:r w:rsidRPr="00E53042">
      <w:rPr>
        <w:noProof/>
        <w:lang w:eastAsia="en-GB"/>
      </w:rPr>
      <w:drawing>
        <wp:inline distT="0" distB="0" distL="0" distR="0" wp14:anchorId="633EEF48" wp14:editId="006E75F3">
          <wp:extent cx="2553335" cy="962025"/>
          <wp:effectExtent l="0" t="0" r="0" b="9525"/>
          <wp:docPr id="1"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962025"/>
                  </a:xfrm>
                  <a:prstGeom prst="rect">
                    <a:avLst/>
                  </a:prstGeom>
                  <a:noFill/>
                  <a:ln>
                    <a:noFill/>
                  </a:ln>
                </pic:spPr>
              </pic:pic>
            </a:graphicData>
          </a:graphic>
        </wp:inline>
      </w:drawing>
    </w:r>
  </w:p>
  <w:p w:rsidR="00022F46" w:rsidRDefault="00022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ocumentProtection w:edit="forms" w:enforcement="1" w:cryptProviderType="rsaAES" w:cryptAlgorithmClass="hash" w:cryptAlgorithmType="typeAny" w:cryptAlgorithmSid="14" w:cryptSpinCount="100000" w:hash="WUt3AhyiwBZ55c/KckfRdU5LvzCI4+F2EwCXInfQDtIcLjLm3HdoYCou3DJQCw75pJ+ae/TBNIq0wsSVtBUdeQ==" w:salt="tOnZX1/A8eVttr2yMcs9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46"/>
    <w:rsid w:val="00022F46"/>
    <w:rsid w:val="000E293B"/>
    <w:rsid w:val="0041521A"/>
    <w:rsid w:val="00776A91"/>
    <w:rsid w:val="00985DFC"/>
    <w:rsid w:val="009B1E6F"/>
    <w:rsid w:val="00AD5849"/>
    <w:rsid w:val="00AE2166"/>
    <w:rsid w:val="00C00F70"/>
    <w:rsid w:val="00D24A59"/>
    <w:rsid w:val="00DA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2FDF-D271-4702-AF93-556300C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4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1">
    <w:name w:val="Entry 1"/>
    <w:next w:val="Normal"/>
    <w:qFormat/>
    <w:rsid w:val="00022F46"/>
    <w:pPr>
      <w:tabs>
        <w:tab w:val="left" w:pos="1843"/>
      </w:tabs>
      <w:spacing w:after="100" w:line="240" w:lineRule="auto"/>
    </w:pPr>
    <w:rPr>
      <w:rFonts w:ascii="Trebuchet MS" w:eastAsia="Cambria" w:hAnsi="Trebuchet MS" w:cs="Times New Roman"/>
      <w:color w:val="262727"/>
      <w:szCs w:val="24"/>
      <w:lang w:val="de-DE"/>
    </w:rPr>
  </w:style>
  <w:style w:type="paragraph" w:styleId="Header">
    <w:name w:val="header"/>
    <w:basedOn w:val="Normal"/>
    <w:link w:val="HeaderChar"/>
    <w:uiPriority w:val="99"/>
    <w:unhideWhenUsed/>
    <w:rsid w:val="00022F46"/>
    <w:pPr>
      <w:tabs>
        <w:tab w:val="center" w:pos="4513"/>
        <w:tab w:val="right" w:pos="9026"/>
      </w:tabs>
      <w:spacing w:after="0"/>
    </w:pPr>
  </w:style>
  <w:style w:type="character" w:customStyle="1" w:styleId="HeaderChar">
    <w:name w:val="Header Char"/>
    <w:basedOn w:val="DefaultParagraphFont"/>
    <w:link w:val="Header"/>
    <w:uiPriority w:val="99"/>
    <w:rsid w:val="00022F46"/>
    <w:rPr>
      <w:rFonts w:ascii="Cambria" w:eastAsia="Cambria" w:hAnsi="Cambria" w:cs="Times New Roman"/>
      <w:sz w:val="24"/>
      <w:szCs w:val="24"/>
    </w:rPr>
  </w:style>
  <w:style w:type="paragraph" w:styleId="Footer">
    <w:name w:val="footer"/>
    <w:basedOn w:val="Normal"/>
    <w:link w:val="FooterChar"/>
    <w:uiPriority w:val="99"/>
    <w:unhideWhenUsed/>
    <w:rsid w:val="00022F46"/>
    <w:pPr>
      <w:tabs>
        <w:tab w:val="center" w:pos="4513"/>
        <w:tab w:val="right" w:pos="9026"/>
      </w:tabs>
      <w:spacing w:after="0"/>
    </w:pPr>
  </w:style>
  <w:style w:type="character" w:customStyle="1" w:styleId="FooterChar">
    <w:name w:val="Footer Char"/>
    <w:basedOn w:val="DefaultParagraphFont"/>
    <w:link w:val="Footer"/>
    <w:uiPriority w:val="99"/>
    <w:rsid w:val="00022F4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A6C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9C64-79C9-4DB4-8666-2504D610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6</cp:revision>
  <cp:lastPrinted>2015-08-07T13:18:00Z</cp:lastPrinted>
  <dcterms:created xsi:type="dcterms:W3CDTF">2015-08-04T13:51:00Z</dcterms:created>
  <dcterms:modified xsi:type="dcterms:W3CDTF">2015-08-07T13:57:00Z</dcterms:modified>
</cp:coreProperties>
</file>